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г.</w:t>
      </w:r>
      <w:r w:rsidR="00652D99">
        <w:rPr>
          <w:rFonts w:ascii="Times New Roman" w:hAnsi="Times New Roman" w:cs="Times New Roman"/>
          <w:sz w:val="24"/>
          <w:szCs w:val="24"/>
        </w:rPr>
        <w:t xml:space="preserve"> Тында             </w:t>
      </w:r>
      <w:r w:rsidRPr="00DE0826">
        <w:rPr>
          <w:rFonts w:ascii="Times New Roman" w:hAnsi="Times New Roman" w:cs="Times New Roman"/>
          <w:sz w:val="24"/>
          <w:szCs w:val="24"/>
        </w:rPr>
        <w:t xml:space="preserve">                                                      </w:t>
      </w:r>
      <w:r w:rsidRPr="00DE0826">
        <w:rPr>
          <w:rFonts w:ascii="Times New Roman" w:hAnsi="Times New Roman" w:cs="Times New Roman"/>
          <w:sz w:val="24"/>
          <w:szCs w:val="24"/>
        </w:rPr>
        <w:tab/>
        <w:t xml:space="preserve">          </w:t>
      </w:r>
      <w:r w:rsidR="00CC0B51">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r w:rsidR="003625A1">
        <w:rPr>
          <w:rFonts w:ascii="Times New Roman" w:hAnsi="Times New Roman" w:cs="Times New Roman"/>
          <w:sz w:val="24"/>
          <w:szCs w:val="24"/>
        </w:rPr>
        <w:t xml:space="preserve">      </w:t>
      </w:r>
      <w:proofErr w:type="gramStart"/>
      <w:r w:rsidR="003625A1">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End"/>
      <w:r w:rsidR="00E6418E">
        <w:rPr>
          <w:rFonts w:ascii="Times New Roman" w:hAnsi="Times New Roman" w:cs="Times New Roman"/>
          <w:sz w:val="24"/>
          <w:szCs w:val="24"/>
        </w:rPr>
        <w:t>___</w:t>
      </w:r>
      <w:r w:rsidRPr="00DE0826">
        <w:rPr>
          <w:rFonts w:ascii="Times New Roman" w:hAnsi="Times New Roman" w:cs="Times New Roman"/>
          <w:sz w:val="24"/>
          <w:szCs w:val="24"/>
        </w:rPr>
        <w:t>»</w:t>
      </w:r>
      <w:r w:rsidR="00CC0B51">
        <w:rPr>
          <w:rFonts w:ascii="Times New Roman" w:hAnsi="Times New Roman" w:cs="Times New Roman"/>
          <w:sz w:val="24"/>
          <w:szCs w:val="24"/>
        </w:rPr>
        <w:t xml:space="preserve"> </w:t>
      </w:r>
      <w:r w:rsidR="00E6418E">
        <w:rPr>
          <w:rFonts w:ascii="Times New Roman" w:hAnsi="Times New Roman" w:cs="Times New Roman"/>
          <w:sz w:val="24"/>
          <w:szCs w:val="24"/>
        </w:rPr>
        <w:t>_______</w:t>
      </w:r>
      <w:r w:rsidRPr="00DE0826">
        <w:rPr>
          <w:rFonts w:ascii="Times New Roman" w:hAnsi="Times New Roman" w:cs="Times New Roman"/>
          <w:sz w:val="24"/>
          <w:szCs w:val="24"/>
        </w:rPr>
        <w:t xml:space="preserve"> 20</w:t>
      </w:r>
      <w:r w:rsidR="00CC0B51">
        <w:rPr>
          <w:rFonts w:ascii="Times New Roman" w:hAnsi="Times New Roman" w:cs="Times New Roman"/>
          <w:sz w:val="24"/>
          <w:szCs w:val="24"/>
        </w:rPr>
        <w:t>2</w:t>
      </w:r>
      <w:r w:rsidR="00E433A4">
        <w:rPr>
          <w:rFonts w:ascii="Times New Roman" w:hAnsi="Times New Roman" w:cs="Times New Roman"/>
          <w:sz w:val="24"/>
          <w:szCs w:val="24"/>
        </w:rPr>
        <w:t>3</w:t>
      </w:r>
      <w:r w:rsidRPr="00DE0826">
        <w:rPr>
          <w:rFonts w:ascii="Times New Roman"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E6418E">
        <w:rPr>
          <w:rFonts w:ascii="Times New Roman" w:hAnsi="Times New Roman"/>
          <w:sz w:val="24"/>
          <w:szCs w:val="24"/>
        </w:rPr>
        <w:t>_______________________</w:t>
      </w:r>
      <w:r w:rsidR="00D00416" w:rsidRPr="00D00416">
        <w:rPr>
          <w:rFonts w:ascii="Times New Roman" w:hAnsi="Times New Roman"/>
          <w:sz w:val="24"/>
          <w:szCs w:val="24"/>
        </w:rPr>
        <w:t xml:space="preserve">, именуемое далее «Исполнитель», в лице </w:t>
      </w:r>
      <w:r w:rsidR="00E6418E">
        <w:rPr>
          <w:rFonts w:ascii="Times New Roman" w:hAnsi="Times New Roman"/>
          <w:sz w:val="24"/>
          <w:szCs w:val="24"/>
        </w:rPr>
        <w:t>____________________</w:t>
      </w:r>
      <w:r w:rsidR="00D00416" w:rsidRPr="00D00416">
        <w:rPr>
          <w:rFonts w:ascii="Times New Roman" w:hAnsi="Times New Roman"/>
          <w:sz w:val="24"/>
          <w:szCs w:val="24"/>
        </w:rPr>
        <w:t>, действующего на основании Устава, с другой стороны, именуемые далее «Стороны», заключили настоящий Договор о нижеследующем</w:t>
      </w:r>
      <w:r w:rsidR="00CE2CAF" w:rsidRPr="00DE0826">
        <w:rPr>
          <w:rFonts w:ascii="Times New Roman" w:hAnsi="Times New Roman"/>
          <w:sz w:val="24"/>
          <w:szCs w:val="24"/>
        </w:rPr>
        <w:t>:</w:t>
      </w: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E6418E">
        <w:rPr>
          <w:iCs/>
          <w:sz w:val="24"/>
          <w:szCs w:val="24"/>
          <w:lang w:val="en-US"/>
        </w:rPr>
        <w:t>IT</w:t>
      </w:r>
      <w:r w:rsidR="00E6418E">
        <w:rPr>
          <w:iCs/>
          <w:sz w:val="24"/>
          <w:szCs w:val="24"/>
        </w:rPr>
        <w:t xml:space="preserve">-оборудования </w:t>
      </w:r>
      <w:r w:rsidRPr="00723250">
        <w:rPr>
          <w:iCs/>
          <w:sz w:val="24"/>
          <w:szCs w:val="24"/>
        </w:rPr>
        <w:t>(</w:t>
      </w:r>
      <w:r w:rsidRPr="00BB5F0E">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Поставщик осуществляет поставку Товара по заявк</w:t>
      </w:r>
      <w:r w:rsidR="00864A1A">
        <w:rPr>
          <w:rFonts w:ascii="Times New Roman" w:hAnsi="Times New Roman"/>
          <w:sz w:val="24"/>
          <w:szCs w:val="24"/>
        </w:rPr>
        <w:t>е</w:t>
      </w:r>
      <w:r w:rsidRPr="00BF168B">
        <w:rPr>
          <w:rFonts w:ascii="Times New Roman" w:hAnsi="Times New Roman"/>
          <w:sz w:val="24"/>
          <w:szCs w:val="24"/>
        </w:rPr>
        <w:t xml:space="preserve"> Покупателя с </w:t>
      </w:r>
      <w:r w:rsidR="00317CE1" w:rsidRPr="00317CE1">
        <w:rPr>
          <w:rFonts w:ascii="Times New Roman" w:hAnsi="Times New Roman"/>
          <w:sz w:val="24"/>
          <w:szCs w:val="24"/>
        </w:rPr>
        <w:t xml:space="preserve">даты подписания </w:t>
      </w:r>
      <w:r w:rsidR="00317CE1">
        <w:rPr>
          <w:rFonts w:ascii="Times New Roman" w:hAnsi="Times New Roman"/>
          <w:sz w:val="24"/>
          <w:szCs w:val="24"/>
        </w:rPr>
        <w:t xml:space="preserve">настоящего </w:t>
      </w:r>
      <w:r w:rsidR="00317CE1" w:rsidRPr="00317CE1">
        <w:rPr>
          <w:rFonts w:ascii="Times New Roman" w:hAnsi="Times New Roman"/>
          <w:sz w:val="24"/>
          <w:szCs w:val="24"/>
        </w:rPr>
        <w:t>договора</w:t>
      </w:r>
      <w:r w:rsidR="00BB5F0E" w:rsidRPr="00317CE1">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Pr="00BF168B">
        <w:rPr>
          <w:rFonts w:ascii="Times New Roman" w:hAnsi="Times New Roman"/>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BF168B">
        <w:rPr>
          <w:rFonts w:ascii="Times New Roman" w:hAnsi="Times New Roman"/>
          <w:sz w:val="24"/>
          <w:szCs w:val="24"/>
        </w:rPr>
        <w:t>09:00 часов до 16:00 часов по местному времени</w:t>
      </w:r>
      <w:r w:rsidRPr="00BF168B">
        <w:rPr>
          <w:rFonts w:ascii="Times New Roman" w:hAnsi="Times New Roman"/>
          <w:sz w:val="24"/>
          <w:szCs w:val="24"/>
        </w:rPr>
        <w:t xml:space="preserve">. Срок исполнения заявки не должен составлять более </w:t>
      </w:r>
      <w:r w:rsidR="00E6418E">
        <w:rPr>
          <w:rFonts w:ascii="Times New Roman" w:hAnsi="Times New Roman"/>
          <w:sz w:val="24"/>
          <w:szCs w:val="24"/>
        </w:rPr>
        <w:t>5</w:t>
      </w:r>
      <w:r w:rsidR="00BF168B" w:rsidRPr="00BF168B">
        <w:rPr>
          <w:rFonts w:ascii="Times New Roman" w:hAnsi="Times New Roman"/>
          <w:sz w:val="24"/>
          <w:szCs w:val="24"/>
        </w:rPr>
        <w:t xml:space="preserve"> (</w:t>
      </w:r>
      <w:r w:rsidR="00E6418E">
        <w:rPr>
          <w:rFonts w:ascii="Times New Roman" w:hAnsi="Times New Roman"/>
          <w:sz w:val="24"/>
          <w:szCs w:val="24"/>
        </w:rPr>
        <w:t>п</w:t>
      </w:r>
      <w:r w:rsidR="00D00416">
        <w:rPr>
          <w:rFonts w:ascii="Times New Roman" w:hAnsi="Times New Roman"/>
          <w:sz w:val="24"/>
          <w:szCs w:val="24"/>
        </w:rPr>
        <w:t>ят</w:t>
      </w:r>
      <w:r w:rsidR="00EA2A1A">
        <w:rPr>
          <w:rFonts w:ascii="Times New Roman" w:hAnsi="Times New Roman"/>
          <w:sz w:val="24"/>
          <w:szCs w:val="24"/>
        </w:rPr>
        <w:t>и</w:t>
      </w:r>
      <w:r w:rsidR="00BF168B" w:rsidRPr="00BF168B">
        <w:rPr>
          <w:rFonts w:ascii="Times New Roman" w:hAnsi="Times New Roman"/>
          <w:sz w:val="24"/>
          <w:szCs w:val="24"/>
        </w:rPr>
        <w:t>)</w:t>
      </w:r>
      <w:r w:rsidRPr="00BF168B">
        <w:rPr>
          <w:rFonts w:ascii="Times New Roman" w:hAnsi="Times New Roman"/>
          <w:sz w:val="24"/>
          <w:szCs w:val="24"/>
        </w:rPr>
        <w:t xml:space="preserve"> календарных дней с момента получения Поставщиком заявки Покупателя.  Поставщик вправе произвести досрочную поставку Товара, указанного в заявке Пок</w:t>
      </w:r>
      <w:r w:rsidR="00652D99" w:rsidRPr="00BF168B">
        <w:rPr>
          <w:rFonts w:ascii="Times New Roman" w:hAnsi="Times New Roman"/>
          <w:sz w:val="24"/>
          <w:szCs w:val="24"/>
        </w:rPr>
        <w:t>упателя. Заявк</w:t>
      </w:r>
      <w:r w:rsidR="00864A1A">
        <w:rPr>
          <w:rFonts w:ascii="Times New Roman" w:hAnsi="Times New Roman"/>
          <w:sz w:val="24"/>
          <w:szCs w:val="24"/>
        </w:rPr>
        <w:t>а</w:t>
      </w:r>
      <w:r w:rsidR="00652D99" w:rsidRPr="00BF168B">
        <w:rPr>
          <w:rFonts w:ascii="Times New Roman" w:hAnsi="Times New Roman"/>
          <w:sz w:val="24"/>
          <w:szCs w:val="24"/>
        </w:rPr>
        <w:t xml:space="preserve"> направля</w:t>
      </w:r>
      <w:r w:rsidR="00864A1A">
        <w:rPr>
          <w:rFonts w:ascii="Times New Roman" w:hAnsi="Times New Roman"/>
          <w:sz w:val="24"/>
          <w:szCs w:val="24"/>
        </w:rPr>
        <w:t>е</w:t>
      </w:r>
      <w:r w:rsidR="00652D99" w:rsidRPr="00BF168B">
        <w:rPr>
          <w:rFonts w:ascii="Times New Roman" w:hAnsi="Times New Roman"/>
          <w:sz w:val="24"/>
          <w:szCs w:val="24"/>
        </w:rPr>
        <w:t xml:space="preserve">тся посредством автоматизированной системы заказов «Электронный </w:t>
      </w:r>
      <w:r w:rsidR="00864A1A">
        <w:rPr>
          <w:rFonts w:ascii="Times New Roman" w:hAnsi="Times New Roman"/>
          <w:sz w:val="24"/>
          <w:szCs w:val="24"/>
        </w:rPr>
        <w:t>магазин</w:t>
      </w:r>
      <w:r w:rsidR="00652D99" w:rsidRPr="00BF168B">
        <w:rPr>
          <w:rFonts w:ascii="Times New Roman" w:hAnsi="Times New Roman"/>
          <w:sz w:val="24"/>
          <w:szCs w:val="24"/>
        </w:rPr>
        <w:t>»</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BA7C60" w:rsidRDefault="00CE2CAF" w:rsidP="00CE2CAF">
      <w:pPr>
        <w:spacing w:line="360" w:lineRule="exact"/>
        <w:ind w:firstLine="720"/>
        <w:jc w:val="both"/>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E6418E">
        <w:rPr>
          <w:rFonts w:ascii="Times New Roman" w:hAnsi="Times New Roman"/>
          <w:sz w:val="24"/>
          <w:szCs w:val="24"/>
        </w:rPr>
        <w:t>_____________</w:t>
      </w:r>
      <w:r w:rsidR="00EA2A1A" w:rsidRPr="00EA2A1A">
        <w:rPr>
          <w:rFonts w:ascii="Times New Roman" w:hAnsi="Times New Roman"/>
          <w:sz w:val="24"/>
          <w:szCs w:val="24"/>
        </w:rPr>
        <w:t xml:space="preserve"> (</w:t>
      </w:r>
      <w:r w:rsidR="00E6418E">
        <w:rPr>
          <w:rFonts w:ascii="Times New Roman" w:hAnsi="Times New Roman"/>
          <w:sz w:val="24"/>
          <w:szCs w:val="24"/>
        </w:rPr>
        <w:t>__________________</w:t>
      </w:r>
      <w:r w:rsidR="00EA2A1A" w:rsidRPr="00EA2A1A">
        <w:rPr>
          <w:rFonts w:ascii="Times New Roman" w:hAnsi="Times New Roman"/>
          <w:sz w:val="24"/>
          <w:szCs w:val="24"/>
        </w:rPr>
        <w:t>) рублей 00 копеек</w:t>
      </w:r>
      <w:r w:rsidR="00BA7C60">
        <w:rPr>
          <w:rFonts w:ascii="Times New Roman" w:hAnsi="Times New Roman"/>
          <w:sz w:val="24"/>
          <w:szCs w:val="24"/>
        </w:rPr>
        <w:t>.</w:t>
      </w:r>
      <w:r w:rsidR="00EA2A1A" w:rsidRPr="00EA2A1A">
        <w:rPr>
          <w:rFonts w:ascii="Times New Roman" w:hAnsi="Times New Roman"/>
          <w:sz w:val="24"/>
          <w:szCs w:val="24"/>
        </w:rPr>
        <w:t xml:space="preserve"> </w:t>
      </w:r>
      <w:r w:rsidR="00BA7C60" w:rsidRPr="00BA7C60">
        <w:rPr>
          <w:rFonts w:ascii="Times New Roman" w:hAnsi="Times New Roman"/>
          <w:sz w:val="24"/>
          <w:szCs w:val="24"/>
        </w:rPr>
        <w:t>НДС</w:t>
      </w:r>
      <w:r w:rsidR="00E6418E">
        <w:rPr>
          <w:rFonts w:ascii="Times New Roman" w:hAnsi="Times New Roman"/>
          <w:sz w:val="24"/>
          <w:szCs w:val="24"/>
        </w:rPr>
        <w:t>/НДС</w:t>
      </w:r>
      <w:r w:rsidR="00BA7C60" w:rsidRPr="00BA7C60">
        <w:rPr>
          <w:rFonts w:ascii="Times New Roman" w:hAnsi="Times New Roman"/>
          <w:sz w:val="24"/>
          <w:szCs w:val="24"/>
        </w:rPr>
        <w:t xml:space="preserve"> не облагается в соответствии с </w:t>
      </w:r>
      <w:r w:rsidR="00E6418E">
        <w:rPr>
          <w:rFonts w:ascii="Times New Roman" w:hAnsi="Times New Roman"/>
          <w:sz w:val="24"/>
          <w:szCs w:val="24"/>
        </w:rPr>
        <w:t>_____________________</w:t>
      </w:r>
      <w:r w:rsidR="00BA7C60" w:rsidRPr="00BA7C60">
        <w:rPr>
          <w:rFonts w:ascii="Times New Roman" w:hAnsi="Times New Roman"/>
          <w:sz w:val="24"/>
          <w:szCs w:val="24"/>
        </w:rPr>
        <w:t>.</w:t>
      </w:r>
      <w:r w:rsidR="00BA7C60" w:rsidRPr="00BA7C60">
        <w:t xml:space="preserve"> </w:t>
      </w:r>
    </w:p>
    <w:p w:rsidR="008305B8" w:rsidRPr="008305B8" w:rsidRDefault="00CE2CAF" w:rsidP="008305B8">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305B8" w:rsidRPr="008305B8">
        <w:rPr>
          <w:rFonts w:ascii="Times New Roman" w:hAnsi="Times New Roman"/>
          <w:sz w:val="24"/>
          <w:szCs w:val="24"/>
        </w:rPr>
        <w:t>Оплата по Договору осуществляется Заказчиком за фактически поставленный товар, предусмотренный Спецификацией (приложение № 1 к Договору) в безналичной форме, путём перечисления денежных средств на расчётный счёт Поставщика в следующем порядке:</w:t>
      </w:r>
    </w:p>
    <w:p w:rsidR="008305B8" w:rsidRPr="008305B8" w:rsidRDefault="008305B8" w:rsidP="008305B8">
      <w:pPr>
        <w:spacing w:line="360" w:lineRule="exact"/>
        <w:ind w:firstLine="720"/>
        <w:jc w:val="both"/>
        <w:rPr>
          <w:rFonts w:ascii="Times New Roman" w:hAnsi="Times New Roman"/>
          <w:sz w:val="24"/>
          <w:szCs w:val="24"/>
        </w:rPr>
      </w:pPr>
      <w:r>
        <w:rPr>
          <w:rFonts w:ascii="Times New Roman" w:hAnsi="Times New Roman"/>
          <w:sz w:val="24"/>
          <w:szCs w:val="24"/>
        </w:rPr>
        <w:lastRenderedPageBreak/>
        <w:t xml:space="preserve">2.2.1. </w:t>
      </w:r>
      <w:r w:rsidRPr="008305B8">
        <w:rPr>
          <w:rFonts w:ascii="Times New Roman" w:hAnsi="Times New Roman"/>
          <w:sz w:val="24"/>
          <w:szCs w:val="24"/>
        </w:rPr>
        <w:t xml:space="preserve"> </w:t>
      </w:r>
      <w:r>
        <w:rPr>
          <w:rFonts w:ascii="Times New Roman" w:hAnsi="Times New Roman"/>
          <w:sz w:val="24"/>
          <w:szCs w:val="24"/>
        </w:rPr>
        <w:t>А</w:t>
      </w:r>
      <w:r w:rsidRPr="008305B8">
        <w:rPr>
          <w:rFonts w:ascii="Times New Roman" w:hAnsi="Times New Roman"/>
          <w:sz w:val="24"/>
          <w:szCs w:val="24"/>
        </w:rPr>
        <w:t>вансовый платеж в размере 30% от стоимости товара в течение 7 (семи) рабочих дней с даты подписания Договора;</w:t>
      </w:r>
    </w:p>
    <w:p w:rsidR="008305B8" w:rsidRDefault="008305B8" w:rsidP="008305B8">
      <w:pPr>
        <w:spacing w:line="360" w:lineRule="exact"/>
        <w:ind w:firstLine="720"/>
        <w:jc w:val="both"/>
        <w:rPr>
          <w:rFonts w:ascii="Times New Roman" w:hAnsi="Times New Roman"/>
          <w:sz w:val="24"/>
          <w:szCs w:val="24"/>
        </w:rPr>
      </w:pPr>
      <w:r>
        <w:rPr>
          <w:rFonts w:ascii="Times New Roman" w:hAnsi="Times New Roman"/>
          <w:sz w:val="24"/>
          <w:szCs w:val="24"/>
        </w:rPr>
        <w:t>2.2.2. О</w:t>
      </w:r>
      <w:r w:rsidRPr="008305B8">
        <w:rPr>
          <w:rFonts w:ascii="Times New Roman" w:hAnsi="Times New Roman"/>
          <w:sz w:val="24"/>
          <w:szCs w:val="24"/>
        </w:rPr>
        <w:t>кончательный расчет осуществляется Покупателем в течение 45 (сорока пяти) календарных дней после принятия Товара при условии получения Заказчиком оригинального комплекта документов, подписанного со стороны Поставщика: счета на оплату, товарной накладной формы (ТОРГ-12) с указанием даты и номера настоящего договора (2 экз.) путем перечисления денежных средств на расчетный счет Поставщика;</w:t>
      </w:r>
      <w:r w:rsidR="003D74B7" w:rsidRPr="008305B8">
        <w:rPr>
          <w:rFonts w:ascii="Times New Roman" w:hAnsi="Times New Roman"/>
          <w:sz w:val="24"/>
          <w:szCs w:val="24"/>
        </w:rPr>
        <w:tab/>
      </w:r>
    </w:p>
    <w:p w:rsidR="00CE2CAF" w:rsidRPr="00E6418E" w:rsidRDefault="00E6418E" w:rsidP="008305B8">
      <w:pPr>
        <w:spacing w:line="360" w:lineRule="exact"/>
        <w:ind w:firstLine="720"/>
        <w:jc w:val="both"/>
        <w:rPr>
          <w:rFonts w:ascii="Times New Roman" w:hAnsi="Times New Roman"/>
          <w:sz w:val="24"/>
          <w:szCs w:val="24"/>
        </w:rPr>
      </w:pPr>
      <w:r>
        <w:rPr>
          <w:rFonts w:ascii="Times New Roman" w:hAnsi="Times New Roman"/>
          <w:sz w:val="24"/>
          <w:szCs w:val="24"/>
        </w:rPr>
        <w:t xml:space="preserve">2.3. </w:t>
      </w:r>
      <w:r w:rsidR="00CE2CAF" w:rsidRPr="00E6418E">
        <w:rPr>
          <w:rFonts w:ascii="Times New Roman" w:hAnsi="Times New Roman"/>
          <w:sz w:val="24"/>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w:t>
      </w:r>
      <w:r w:rsidR="00864A1A">
        <w:rPr>
          <w:rFonts w:ascii="Times New Roman" w:hAnsi="Times New Roman"/>
          <w:sz w:val="24"/>
          <w:szCs w:val="24"/>
        </w:rPr>
        <w:t>и</w:t>
      </w:r>
      <w:r w:rsidRPr="00C306B4">
        <w:rPr>
          <w:rFonts w:ascii="Times New Roman" w:hAnsi="Times New Roman"/>
          <w:sz w:val="24"/>
          <w:szCs w:val="24"/>
        </w:rPr>
        <w:t xml:space="preserve">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w:t>
      </w:r>
      <w:r w:rsidR="00864A1A">
        <w:rPr>
          <w:rFonts w:ascii="Times New Roman" w:hAnsi="Times New Roman"/>
          <w:sz w:val="24"/>
          <w:szCs w:val="24"/>
        </w:rPr>
        <w:t>магазин</w:t>
      </w:r>
      <w:r w:rsidRPr="00C306B4">
        <w:rPr>
          <w:rFonts w:ascii="Times New Roman" w:hAnsi="Times New Roman"/>
          <w:sz w:val="24"/>
          <w:szCs w:val="24"/>
        </w:rPr>
        <w:t>»,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A2A1A" w:rsidRDefault="00EA2A1A"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lastRenderedPageBreak/>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31DA">
      <w:pPr>
        <w:spacing w:after="0"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A740A4">
        <w:rPr>
          <w:rFonts w:ascii="Times New Roman" w:hAnsi="Times New Roman"/>
          <w:sz w:val="24"/>
          <w:szCs w:val="24"/>
        </w:rPr>
        <w:t xml:space="preserve"> </w:t>
      </w:r>
      <w:r w:rsidRPr="00DE0826">
        <w:rPr>
          <w:rFonts w:ascii="Times New Roman" w:hAnsi="Times New Roman"/>
          <w:sz w:val="24"/>
          <w:szCs w:val="24"/>
        </w:rPr>
        <w:t>возврата/уничтожения Товара.</w:t>
      </w:r>
    </w:p>
    <w:p w:rsidR="00CE2CAF" w:rsidRPr="00DE0826" w:rsidRDefault="00CE2CAF" w:rsidP="00CE31DA">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31DA">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31DA">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31DA">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305B8" w:rsidRDefault="008305B8"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w:t>
      </w:r>
      <w:r w:rsidRPr="00DE0826">
        <w:rPr>
          <w:rFonts w:ascii="Times New Roman" w:hAnsi="Times New Roman" w:cs="Times New Roman"/>
          <w:sz w:val="24"/>
          <w:szCs w:val="24"/>
        </w:rPr>
        <w:lastRenderedPageBreak/>
        <w:t>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31DA">
      <w:pPr>
        <w:spacing w:after="0"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31DA">
      <w:pPr>
        <w:spacing w:after="0"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0B4E5E" w:rsidRDefault="00CE2CAF" w:rsidP="000B4E5E">
      <w:pPr>
        <w:widowControl w:val="0"/>
        <w:tabs>
          <w:tab w:val="left" w:pos="993"/>
        </w:tabs>
        <w:suppressAutoHyphens/>
        <w:autoSpaceDE w:val="0"/>
        <w:autoSpaceDN w:val="0"/>
        <w:adjustRightInd w:val="0"/>
        <w:spacing w:after="0" w:line="240" w:lineRule="auto"/>
        <w:contextualSpacing/>
        <w:jc w:val="both"/>
        <w:textAlignment w:val="baseline"/>
        <w:rPr>
          <w:rFonts w:ascii="Times New Roman" w:hAnsi="Times New Roman"/>
          <w:sz w:val="24"/>
          <w:szCs w:val="24"/>
          <w:lang w:eastAsia="ar-SA"/>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w:t>
      </w:r>
      <w:r w:rsidR="00086A49" w:rsidRPr="00086A49">
        <w:t xml:space="preserve"> </w:t>
      </w:r>
      <w:r w:rsidR="000B4E5E" w:rsidRPr="000B4E5E">
        <w:rPr>
          <w:rFonts w:ascii="Times New Roman" w:hAnsi="Times New Roman"/>
          <w:sz w:val="24"/>
          <w:szCs w:val="24"/>
          <w:lang w:eastAsia="ar-SA"/>
        </w:rPr>
        <w:t>тел/ факс:</w:t>
      </w:r>
      <w:r w:rsidR="008305B8">
        <w:rPr>
          <w:rFonts w:ascii="Times New Roman" w:hAnsi="Times New Roman"/>
          <w:sz w:val="24"/>
          <w:szCs w:val="24"/>
          <w:lang w:eastAsia="ar-SA"/>
        </w:rPr>
        <w:t xml:space="preserve"> ________; электронная почта: _____________</w:t>
      </w:r>
      <w:r w:rsidR="000B4E5E" w:rsidRPr="000B4E5E">
        <w:rPr>
          <w:rFonts w:ascii="Times New Roman" w:hAnsi="Times New Roman"/>
          <w:sz w:val="24"/>
          <w:szCs w:val="24"/>
          <w:lang w:eastAsia="ar-SA"/>
        </w:rPr>
        <w:t>, официальный сайт ________________ (для заполнения специальной формы).</w:t>
      </w:r>
    </w:p>
    <w:p w:rsidR="00CE2CAF" w:rsidRPr="00DE0826" w:rsidRDefault="000B4E5E" w:rsidP="000B4E5E">
      <w:pPr>
        <w:widowControl w:val="0"/>
        <w:tabs>
          <w:tab w:val="left" w:pos="993"/>
        </w:tabs>
        <w:suppressAutoHyphens/>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lang w:eastAsia="ar-SA"/>
        </w:rPr>
        <w:t xml:space="preserve">          </w:t>
      </w:r>
      <w:r w:rsidR="00CE2CAF"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00CE2CAF" w:rsidRPr="00DE0826">
          <w:rPr>
            <w:rFonts w:ascii="Times New Roman" w:hAnsi="Times New Roman"/>
            <w:sz w:val="24"/>
            <w:szCs w:val="24"/>
          </w:rPr>
          <w:t>пункта 12.1</w:t>
        </w:r>
      </w:hyperlink>
      <w:r w:rsidR="00CE2CAF"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31DA">
      <w:pPr>
        <w:spacing w:after="0"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005C4DF9">
        <w:rPr>
          <w:rFonts w:ascii="Times New Roman" w:hAnsi="Times New Roman"/>
          <w:sz w:val="24"/>
          <w:szCs w:val="24"/>
        </w:rPr>
        <w:t>4</w:t>
      </w:r>
      <w:r w:rsidRPr="00DE0826">
        <w:rPr>
          <w:rFonts w:ascii="Times New Roman" w:hAnsi="Times New Roman"/>
          <w:sz w:val="24"/>
          <w:szCs w:val="24"/>
        </w:rPr>
        <w:t>0 (</w:t>
      </w:r>
      <w:r w:rsidR="005C4DF9">
        <w:rPr>
          <w:rFonts w:ascii="Times New Roman" w:hAnsi="Times New Roman"/>
          <w:sz w:val="24"/>
          <w:szCs w:val="24"/>
        </w:rPr>
        <w:t>сорок</w:t>
      </w:r>
      <w:r w:rsidRPr="00DE0826">
        <w:rPr>
          <w:rFonts w:ascii="Times New Roman" w:hAnsi="Times New Roman"/>
          <w:sz w:val="24"/>
          <w:szCs w:val="24"/>
        </w:rPr>
        <w:t>) календарных дней до даты прекращения действия настоящего Договора.</w:t>
      </w:r>
    </w:p>
    <w:p w:rsidR="00CE2CAF" w:rsidRPr="00DE0826" w:rsidRDefault="00CE2CAF" w:rsidP="00CE31DA">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E6418E">
        <w:t xml:space="preserve">даты подписания </w:t>
      </w:r>
      <w:r w:rsidR="00BF168B" w:rsidRPr="00BF168B">
        <w:t xml:space="preserve">и действует до </w:t>
      </w:r>
      <w:r w:rsidR="008305B8">
        <w:t>________</w:t>
      </w:r>
      <w:r w:rsidR="00BF168B" w:rsidRPr="00BF168B">
        <w:t xml:space="preserve"> г.,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w:t>
      </w:r>
      <w:r w:rsidR="008305B8">
        <w:rPr>
          <w:rFonts w:ascii="Times New Roman" w:hAnsi="Times New Roman"/>
          <w:sz w:val="24"/>
          <w:szCs w:val="24"/>
        </w:rPr>
        <w:t>/ЕГРИП</w:t>
      </w:r>
      <w:r w:rsidRPr="00DE0826">
        <w:rPr>
          <w:rFonts w:ascii="Times New Roman" w:hAnsi="Times New Roman"/>
          <w:sz w:val="24"/>
          <w:szCs w:val="24"/>
        </w:rPr>
        <w:t xml:space="preserve">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w:t>
      </w:r>
      <w:r w:rsidRPr="00DE0826">
        <w:rPr>
          <w:shd w:val="clear" w:color="auto" w:fill="FFFFFF"/>
        </w:rPr>
        <w:lastRenderedPageBreak/>
        <w:t>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E2CAF" w:rsidRDefault="00CE2CAF" w:rsidP="00CE2CAF">
      <w:pPr>
        <w:pStyle w:val="Textbody"/>
        <w:spacing w:after="0" w:line="360" w:lineRule="exact"/>
        <w:jc w:val="center"/>
        <w:rPr>
          <w:b/>
        </w:rPr>
      </w:pPr>
      <w:r w:rsidRPr="00DE0826">
        <w:rPr>
          <w:b/>
        </w:rPr>
        <w:t>16. Адреса и платёжные реквизиты Сторон</w:t>
      </w:r>
    </w:p>
    <w:p w:rsidR="00D315D3" w:rsidRPr="00DE0826" w:rsidRDefault="00D315D3" w:rsidP="00CE2CAF">
      <w:pPr>
        <w:pStyle w:val="Textbody"/>
        <w:spacing w:after="0" w:line="360" w:lineRule="exact"/>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0B4E5E" w:rsidRPr="00DE0826" w:rsidTr="00CC4F95">
        <w:tc>
          <w:tcPr>
            <w:tcW w:w="4673" w:type="dxa"/>
          </w:tcPr>
          <w:p w:rsidR="000B4E5E" w:rsidRPr="00E75F97" w:rsidRDefault="000B4E5E" w:rsidP="000B4E5E">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E75F97">
              <w:rPr>
                <w:rFonts w:ascii="Times New Roman" w:hAnsi="Times New Roman" w:cs="Times New Roman"/>
                <w:b/>
                <w:sz w:val="24"/>
                <w:szCs w:val="24"/>
                <w:lang w:val="ru-RU"/>
              </w:rPr>
              <w:t>Покупатель:</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proofErr w:type="spellStart"/>
            <w:r w:rsidRPr="006435E2">
              <w:rPr>
                <w:rFonts w:ascii="Times New Roman" w:hAnsi="Times New Roman" w:cs="Times New Roman"/>
                <w:sz w:val="24"/>
                <w:szCs w:val="24"/>
              </w:rPr>
              <w:t>nuz</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sek</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gmail</w:t>
            </w:r>
            <w:proofErr w:type="spellEnd"/>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0B4E5E" w:rsidRPr="006435E2" w:rsidRDefault="000B4E5E" w:rsidP="00D5507D">
            <w:pPr>
              <w:pStyle w:val="aa"/>
              <w:widowControl w:val="0"/>
              <w:suppressAutoHyphens/>
              <w:autoSpaceDN w:val="0"/>
              <w:jc w:val="both"/>
              <w:textAlignment w:val="baseline"/>
              <w:rPr>
                <w:rFonts w:ascii="Times New Roman" w:hAnsi="Times New Roman" w:cs="Times New Roman"/>
                <w:sz w:val="24"/>
                <w:szCs w:val="24"/>
              </w:rPr>
            </w:pPr>
            <w:proofErr w:type="spellStart"/>
            <w:r w:rsidRPr="006435E2">
              <w:rPr>
                <w:rFonts w:ascii="Times New Roman" w:hAnsi="Times New Roman" w:cs="Times New Roman"/>
                <w:sz w:val="24"/>
                <w:szCs w:val="24"/>
              </w:rPr>
              <w:t>тел</w:t>
            </w:r>
            <w:proofErr w:type="spellEnd"/>
            <w:r w:rsidRPr="006435E2">
              <w:rPr>
                <w:rFonts w:ascii="Times New Roman" w:hAnsi="Times New Roman" w:cs="Times New Roman"/>
                <w:sz w:val="24"/>
                <w:szCs w:val="24"/>
              </w:rPr>
              <w:t xml:space="preserve">/ </w:t>
            </w:r>
            <w:proofErr w:type="spellStart"/>
            <w:r w:rsidRPr="006435E2">
              <w:rPr>
                <w:rFonts w:ascii="Times New Roman" w:hAnsi="Times New Roman" w:cs="Times New Roman"/>
                <w:sz w:val="24"/>
                <w:szCs w:val="24"/>
              </w:rPr>
              <w:t>факс</w:t>
            </w:r>
            <w:proofErr w:type="spellEnd"/>
            <w:r w:rsidRPr="006435E2">
              <w:rPr>
                <w:rFonts w:ascii="Times New Roman" w:hAnsi="Times New Roman" w:cs="Times New Roman"/>
                <w:sz w:val="24"/>
                <w:szCs w:val="24"/>
              </w:rPr>
              <w:t>:(41656) 5-86-01, 7-27-65</w:t>
            </w:r>
          </w:p>
          <w:p w:rsidR="000B4E5E" w:rsidRPr="00DE0826" w:rsidRDefault="000B4E5E" w:rsidP="000B4E5E">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Pr>
          <w:p w:rsidR="000B4E5E" w:rsidRPr="00EC2F48" w:rsidRDefault="000B4E5E" w:rsidP="000B4E5E">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EC2F48">
              <w:rPr>
                <w:rFonts w:ascii="Times New Roman" w:hAnsi="Times New Roman" w:cs="Times New Roman"/>
                <w:b/>
                <w:sz w:val="24"/>
                <w:szCs w:val="24"/>
                <w:lang w:val="ru-RU"/>
              </w:rPr>
              <w:t>Поставщик:</w:t>
            </w:r>
          </w:p>
          <w:p w:rsidR="00D00416" w:rsidRPr="00D00416" w:rsidRDefault="00D00416" w:rsidP="00D00416">
            <w:pPr>
              <w:suppressAutoHyphens/>
              <w:spacing w:after="0" w:line="240" w:lineRule="auto"/>
              <w:textAlignment w:val="baseline"/>
              <w:rPr>
                <w:rFonts w:ascii="Times New Roman" w:hAnsi="Times New Roman"/>
                <w:sz w:val="24"/>
                <w:szCs w:val="24"/>
                <w:lang w:eastAsia="en-US"/>
              </w:rPr>
            </w:pPr>
          </w:p>
          <w:p w:rsidR="000B4E5E" w:rsidRPr="00DE0826" w:rsidRDefault="000B4E5E" w:rsidP="000B4E5E">
            <w:pPr>
              <w:spacing w:after="0" w:line="360" w:lineRule="exact"/>
              <w:jc w:val="both"/>
              <w:rPr>
                <w:rFonts w:ascii="Times New Roman" w:hAnsi="Times New Roman"/>
                <w:sz w:val="24"/>
                <w:szCs w:val="24"/>
              </w:rPr>
            </w:pPr>
            <w:r w:rsidRPr="00EC2F48">
              <w:rPr>
                <w:rFonts w:ascii="Times New Roman" w:hAnsi="Times New Roman"/>
                <w:sz w:val="24"/>
                <w:szCs w:val="24"/>
              </w:rPr>
              <w:t xml:space="preserve"> </w:t>
            </w:r>
          </w:p>
        </w:tc>
      </w:tr>
      <w:tr w:rsidR="000B4E5E" w:rsidRPr="00DE0826" w:rsidTr="00CC4F95">
        <w:trPr>
          <w:trHeight w:val="1427"/>
        </w:trPr>
        <w:tc>
          <w:tcPr>
            <w:tcW w:w="4673" w:type="dxa"/>
          </w:tcPr>
          <w:p w:rsidR="000B4E5E" w:rsidRPr="00DE0826" w:rsidRDefault="000B4E5E" w:rsidP="000B4E5E">
            <w:pPr>
              <w:pStyle w:val="ConsNormal"/>
              <w:spacing w:line="360" w:lineRule="exact"/>
              <w:ind w:firstLine="0"/>
              <w:jc w:val="both"/>
              <w:rPr>
                <w:rFonts w:ascii="Times New Roman" w:hAnsi="Times New Roman" w:cs="Times New Roman"/>
                <w:sz w:val="24"/>
                <w:szCs w:val="24"/>
              </w:rPr>
            </w:pPr>
          </w:p>
          <w:p w:rsidR="000B4E5E" w:rsidRPr="00DE0826" w:rsidRDefault="000B4E5E" w:rsidP="000B4E5E">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0B4E5E" w:rsidRPr="00DE0826" w:rsidRDefault="000B4E5E" w:rsidP="000B4E5E">
            <w:pPr>
              <w:pStyle w:val="ConsNormal"/>
              <w:spacing w:line="360" w:lineRule="exact"/>
              <w:ind w:firstLine="0"/>
              <w:jc w:val="both"/>
              <w:rPr>
                <w:rFonts w:ascii="Times New Roman" w:hAnsi="Times New Roman" w:cs="Times New Roman"/>
                <w:sz w:val="24"/>
                <w:szCs w:val="24"/>
              </w:rPr>
            </w:pPr>
          </w:p>
        </w:tc>
        <w:tc>
          <w:tcPr>
            <w:tcW w:w="4791" w:type="dxa"/>
          </w:tcPr>
          <w:p w:rsidR="000B4E5E" w:rsidRPr="006435E2" w:rsidRDefault="000B4E5E" w:rsidP="000B4E5E">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B4E5E" w:rsidRPr="00DE0826" w:rsidRDefault="000B4E5E" w:rsidP="000B4E5E">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w:t>
            </w:r>
            <w:r w:rsidR="00E6418E">
              <w:rPr>
                <w:rFonts w:ascii="Times New Roman" w:hAnsi="Times New Roman" w:cs="Times New Roman"/>
                <w:sz w:val="24"/>
                <w:szCs w:val="24"/>
                <w:lang w:val="ru-RU"/>
              </w:rPr>
              <w:t>___________</w:t>
            </w:r>
            <w:r w:rsidRPr="00DE0826">
              <w:rPr>
                <w:rFonts w:ascii="Times New Roman" w:hAnsi="Times New Roman" w:cs="Times New Roman"/>
                <w:sz w:val="24"/>
                <w:szCs w:val="24"/>
              </w:rPr>
              <w:t>/</w:t>
            </w:r>
          </w:p>
          <w:p w:rsidR="000B4E5E" w:rsidRPr="00DE0826" w:rsidRDefault="000B4E5E" w:rsidP="000B4E5E">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EA2A1A" w:rsidRDefault="00EA2A1A" w:rsidP="00CE2CAF">
      <w:pPr>
        <w:pStyle w:val="Textbody"/>
        <w:spacing w:after="0" w:line="360" w:lineRule="exact"/>
        <w:jc w:val="right"/>
      </w:pPr>
    </w:p>
    <w:p w:rsidR="00EA2A1A" w:rsidRDefault="00EA2A1A" w:rsidP="00CE2CAF">
      <w:pPr>
        <w:pStyle w:val="Textbody"/>
        <w:spacing w:after="0" w:line="360" w:lineRule="exact"/>
        <w:jc w:val="right"/>
      </w:pPr>
    </w:p>
    <w:p w:rsidR="00D315D3" w:rsidRDefault="00D315D3" w:rsidP="00CE2CAF">
      <w:pPr>
        <w:pStyle w:val="Textbody"/>
        <w:spacing w:after="0" w:line="360" w:lineRule="exact"/>
        <w:jc w:val="right"/>
      </w:pPr>
    </w:p>
    <w:p w:rsidR="00D5507D" w:rsidRDefault="00D5507D" w:rsidP="00CE2CAF">
      <w:pPr>
        <w:pStyle w:val="Textbody"/>
        <w:spacing w:after="0" w:line="360" w:lineRule="exact"/>
        <w:jc w:val="right"/>
      </w:pPr>
    </w:p>
    <w:p w:rsidR="00D5507D" w:rsidRDefault="00D5507D" w:rsidP="00CE2CAF">
      <w:pPr>
        <w:pStyle w:val="Textbody"/>
        <w:spacing w:after="0" w:line="360" w:lineRule="exact"/>
        <w:jc w:val="right"/>
      </w:pPr>
    </w:p>
    <w:p w:rsidR="00D5507D" w:rsidRDefault="00D5507D" w:rsidP="00CE2CAF">
      <w:pPr>
        <w:pStyle w:val="Textbody"/>
        <w:spacing w:after="0" w:line="360" w:lineRule="exact"/>
        <w:jc w:val="right"/>
      </w:pPr>
    </w:p>
    <w:p w:rsidR="00D5507D" w:rsidRDefault="00D5507D" w:rsidP="00CE2CAF">
      <w:pPr>
        <w:pStyle w:val="Textbody"/>
        <w:spacing w:after="0" w:line="360" w:lineRule="exact"/>
        <w:jc w:val="right"/>
      </w:pPr>
    </w:p>
    <w:p w:rsidR="00D5507D" w:rsidRDefault="00D5507D" w:rsidP="00CE2CAF">
      <w:pPr>
        <w:pStyle w:val="Textbody"/>
        <w:spacing w:after="0" w:line="360" w:lineRule="exact"/>
        <w:jc w:val="right"/>
      </w:pPr>
    </w:p>
    <w:p w:rsidR="007B3FF3" w:rsidRDefault="007B3FF3" w:rsidP="00CE2CAF">
      <w:pPr>
        <w:pStyle w:val="Textbody"/>
        <w:spacing w:after="0" w:line="360" w:lineRule="exact"/>
        <w:jc w:val="right"/>
      </w:pPr>
    </w:p>
    <w:p w:rsidR="007B3FF3" w:rsidRDefault="007B3FF3" w:rsidP="00CE2CAF">
      <w:pPr>
        <w:pStyle w:val="Textbody"/>
        <w:spacing w:after="0" w:line="360" w:lineRule="exact"/>
        <w:jc w:val="right"/>
      </w:pPr>
    </w:p>
    <w:p w:rsidR="007B3FF3" w:rsidRDefault="007B3FF3" w:rsidP="00CE2CAF">
      <w:pPr>
        <w:pStyle w:val="Textbody"/>
        <w:spacing w:after="0" w:line="360" w:lineRule="exact"/>
        <w:jc w:val="right"/>
      </w:pPr>
    </w:p>
    <w:p w:rsidR="00CE2CAF" w:rsidRPr="00DE0826" w:rsidRDefault="00CE2CAF" w:rsidP="00CE2CAF">
      <w:pPr>
        <w:pStyle w:val="Textbody"/>
        <w:spacing w:after="0" w:line="360" w:lineRule="exact"/>
        <w:jc w:val="right"/>
      </w:pPr>
      <w:r w:rsidRPr="00DE0826">
        <w:t>Приложение №1</w:t>
      </w:r>
    </w:p>
    <w:p w:rsidR="00E433A4" w:rsidRDefault="00CE2CAF" w:rsidP="00CE2CAF">
      <w:pPr>
        <w:pStyle w:val="Standard"/>
        <w:tabs>
          <w:tab w:val="left" w:pos="1040"/>
          <w:tab w:val="left" w:pos="1440"/>
          <w:tab w:val="left" w:pos="8000"/>
        </w:tabs>
        <w:spacing w:line="360" w:lineRule="exact"/>
        <w:jc w:val="right"/>
      </w:pPr>
      <w:r w:rsidRPr="00DE0826">
        <w:t xml:space="preserve">к договору № </w:t>
      </w:r>
      <w:r w:rsidR="00C94136">
        <w:t>___________</w:t>
      </w:r>
    </w:p>
    <w:p w:rsidR="00CE2CAF" w:rsidRPr="00DE0826" w:rsidRDefault="00CE2CAF" w:rsidP="00CE2CAF">
      <w:pPr>
        <w:pStyle w:val="Standard"/>
        <w:tabs>
          <w:tab w:val="left" w:pos="1040"/>
          <w:tab w:val="left" w:pos="1440"/>
          <w:tab w:val="left" w:pos="8000"/>
        </w:tabs>
        <w:spacing w:line="360" w:lineRule="exact"/>
        <w:jc w:val="right"/>
      </w:pPr>
      <w:r w:rsidRPr="00DE0826">
        <w:t xml:space="preserve">  от </w:t>
      </w:r>
      <w:r w:rsidR="00211CFC" w:rsidRPr="00211CFC">
        <w:t>«</w:t>
      </w:r>
      <w:r w:rsidR="00E6418E">
        <w:t>__</w:t>
      </w:r>
      <w:r w:rsidR="00211CFC" w:rsidRPr="00211CFC">
        <w:t xml:space="preserve">» </w:t>
      </w:r>
      <w:r w:rsidR="00E6418E">
        <w:t>_________</w:t>
      </w:r>
      <w:r w:rsidR="00211CFC" w:rsidRPr="00211CFC">
        <w:t xml:space="preserve"> 202</w:t>
      </w:r>
      <w:r w:rsidR="00E433A4">
        <w:t>3</w:t>
      </w:r>
      <w:r w:rsidR="00211CFC" w:rsidRPr="00211CFC">
        <w:t xml:space="preserve"> г.</w:t>
      </w:r>
    </w:p>
    <w:p w:rsidR="00CE2CAF" w:rsidRPr="00DE0826" w:rsidRDefault="00CE2CAF" w:rsidP="00CE2CAF">
      <w:pPr>
        <w:pStyle w:val="Standard"/>
        <w:tabs>
          <w:tab w:val="left" w:pos="1040"/>
          <w:tab w:val="left" w:pos="1440"/>
          <w:tab w:val="left" w:pos="8000"/>
        </w:tabs>
        <w:spacing w:line="360" w:lineRule="exact"/>
        <w:jc w:val="right"/>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CC0B51">
        <w:t xml:space="preserve">            </w:t>
      </w:r>
      <w:r w:rsidR="00864A1A">
        <w:t xml:space="preserve">  </w:t>
      </w:r>
      <w:r w:rsidR="003625A1">
        <w:t xml:space="preserve">  </w:t>
      </w:r>
      <w:proofErr w:type="gramStart"/>
      <w:r w:rsidR="003625A1">
        <w:t xml:space="preserve">  </w:t>
      </w:r>
      <w:r w:rsidR="00CC0B51">
        <w:t xml:space="preserve"> </w:t>
      </w:r>
      <w:r w:rsidR="00E6418E" w:rsidRPr="00E6418E">
        <w:t>«</w:t>
      </w:r>
      <w:proofErr w:type="gramEnd"/>
      <w:r w:rsidR="00E6418E" w:rsidRPr="00E6418E">
        <w:t>__» _________ 202</w:t>
      </w:r>
      <w:r w:rsidR="00E433A4">
        <w:t>3</w:t>
      </w:r>
      <w:r w:rsidR="00E6418E" w:rsidRPr="00E6418E">
        <w:t xml:space="preserve"> г.</w:t>
      </w:r>
    </w:p>
    <w:tbl>
      <w:tblPr>
        <w:tblStyle w:val="ae"/>
        <w:tblW w:w="10483" w:type="dxa"/>
        <w:tblInd w:w="108" w:type="dxa"/>
        <w:tblLook w:val="04A0" w:firstRow="1" w:lastRow="0" w:firstColumn="1" w:lastColumn="0" w:noHBand="0" w:noVBand="1"/>
      </w:tblPr>
      <w:tblGrid>
        <w:gridCol w:w="851"/>
        <w:gridCol w:w="4848"/>
        <w:gridCol w:w="663"/>
        <w:gridCol w:w="1293"/>
        <w:gridCol w:w="1446"/>
        <w:gridCol w:w="1382"/>
      </w:tblGrid>
      <w:tr w:rsidR="00036BA2" w:rsidRPr="0082033C" w:rsidTr="007B3FF3">
        <w:trPr>
          <w:trHeight w:val="1511"/>
        </w:trPr>
        <w:tc>
          <w:tcPr>
            <w:tcW w:w="851" w:type="dxa"/>
            <w:tcBorders>
              <w:top w:val="single" w:sz="4" w:space="0" w:color="000000"/>
              <w:left w:val="single" w:sz="4" w:space="0" w:color="000000"/>
            </w:tcBorders>
            <w:vAlign w:val="center"/>
            <w:hideMark/>
          </w:tcPr>
          <w:p w:rsidR="00D410F8" w:rsidRPr="00DE0826" w:rsidRDefault="00D410F8" w:rsidP="00D410F8">
            <w:pPr>
              <w:pStyle w:val="Standard"/>
              <w:snapToGrid w:val="0"/>
              <w:spacing w:line="360" w:lineRule="exact"/>
              <w:jc w:val="both"/>
            </w:pPr>
            <w:r w:rsidRPr="00DE0826">
              <w:t>№ п/п</w:t>
            </w:r>
          </w:p>
        </w:tc>
        <w:tc>
          <w:tcPr>
            <w:tcW w:w="4848" w:type="dxa"/>
            <w:tcBorders>
              <w:top w:val="single" w:sz="4" w:space="0" w:color="000000"/>
              <w:left w:val="single" w:sz="4" w:space="0" w:color="000000"/>
            </w:tcBorders>
            <w:vAlign w:val="center"/>
            <w:hideMark/>
          </w:tcPr>
          <w:p w:rsidR="00D410F8" w:rsidRPr="00F05136" w:rsidRDefault="00D410F8" w:rsidP="00D410F8">
            <w:pPr>
              <w:pStyle w:val="Standard"/>
              <w:snapToGrid w:val="0"/>
              <w:spacing w:line="360" w:lineRule="exact"/>
              <w:jc w:val="center"/>
            </w:pPr>
            <w:r w:rsidRPr="00F05136">
              <w:t>Наименование Товара /Производитель</w:t>
            </w:r>
          </w:p>
          <w:p w:rsidR="00D410F8" w:rsidRPr="00F05136" w:rsidRDefault="00D410F8" w:rsidP="00D410F8">
            <w:pPr>
              <w:pStyle w:val="Standard"/>
              <w:snapToGrid w:val="0"/>
              <w:spacing w:line="360" w:lineRule="exact"/>
              <w:jc w:val="center"/>
            </w:pPr>
            <w:r w:rsidRPr="00F05136">
              <w:t>/Страна производства</w:t>
            </w:r>
          </w:p>
        </w:tc>
        <w:tc>
          <w:tcPr>
            <w:tcW w:w="663" w:type="dxa"/>
            <w:tcBorders>
              <w:top w:val="single" w:sz="4" w:space="0" w:color="000000"/>
              <w:left w:val="single" w:sz="4" w:space="0" w:color="000000"/>
              <w:bottom w:val="single" w:sz="4" w:space="0" w:color="000000"/>
            </w:tcBorders>
            <w:vAlign w:val="center"/>
          </w:tcPr>
          <w:p w:rsidR="00D410F8" w:rsidRPr="00DE0826" w:rsidRDefault="00D410F8" w:rsidP="00D410F8">
            <w:pPr>
              <w:pStyle w:val="Standard"/>
              <w:snapToGrid w:val="0"/>
              <w:spacing w:line="360" w:lineRule="exact"/>
              <w:ind w:left="-93" w:right="-53"/>
              <w:jc w:val="center"/>
            </w:pPr>
            <w:r w:rsidRPr="00DE0826">
              <w:t>Ед.</w:t>
            </w:r>
            <w:r w:rsidRPr="00DE0826">
              <w:br/>
              <w:t>изм.</w:t>
            </w:r>
          </w:p>
        </w:tc>
        <w:tc>
          <w:tcPr>
            <w:tcW w:w="1293" w:type="dxa"/>
            <w:tcBorders>
              <w:top w:val="single" w:sz="4" w:space="0" w:color="000000"/>
              <w:left w:val="single" w:sz="4" w:space="0" w:color="000000"/>
              <w:bottom w:val="single" w:sz="4" w:space="0" w:color="000000"/>
            </w:tcBorders>
            <w:vAlign w:val="center"/>
          </w:tcPr>
          <w:p w:rsidR="00D410F8" w:rsidRPr="00DE0826" w:rsidRDefault="00D410F8" w:rsidP="00D410F8">
            <w:pPr>
              <w:pStyle w:val="Standard"/>
              <w:snapToGrid w:val="0"/>
              <w:spacing w:line="360" w:lineRule="exact"/>
              <w:ind w:left="-93" w:right="-53"/>
              <w:jc w:val="center"/>
            </w:pPr>
            <w:r w:rsidRPr="00DE0826">
              <w:t xml:space="preserve">Кол-во   </w:t>
            </w:r>
          </w:p>
        </w:tc>
        <w:tc>
          <w:tcPr>
            <w:tcW w:w="1446" w:type="dxa"/>
            <w:tcBorders>
              <w:top w:val="single" w:sz="4" w:space="0" w:color="000000"/>
              <w:left w:val="single" w:sz="4" w:space="0" w:color="000000"/>
              <w:bottom w:val="single" w:sz="4" w:space="0" w:color="000000"/>
            </w:tcBorders>
            <w:vAlign w:val="center"/>
          </w:tcPr>
          <w:p w:rsidR="00D410F8" w:rsidRPr="00DE0826" w:rsidRDefault="00D410F8" w:rsidP="00D410F8">
            <w:pPr>
              <w:pStyle w:val="Standard"/>
              <w:snapToGrid w:val="0"/>
              <w:spacing w:line="360" w:lineRule="exact"/>
              <w:jc w:val="center"/>
            </w:pPr>
            <w:r w:rsidRPr="00DE0826">
              <w:t>Цена за ед., руб.</w:t>
            </w:r>
          </w:p>
        </w:tc>
        <w:tc>
          <w:tcPr>
            <w:tcW w:w="1382" w:type="dxa"/>
            <w:tcBorders>
              <w:top w:val="single" w:sz="4" w:space="0" w:color="000000"/>
              <w:left w:val="single" w:sz="4" w:space="0" w:color="000000"/>
              <w:bottom w:val="single" w:sz="4" w:space="0" w:color="000000"/>
              <w:right w:val="single" w:sz="4" w:space="0" w:color="000000"/>
            </w:tcBorders>
            <w:vAlign w:val="center"/>
          </w:tcPr>
          <w:p w:rsidR="00D410F8" w:rsidRPr="00DE0826" w:rsidRDefault="00D410F8" w:rsidP="00D410F8">
            <w:pPr>
              <w:pStyle w:val="Standard"/>
              <w:snapToGrid w:val="0"/>
              <w:spacing w:line="360" w:lineRule="exact"/>
              <w:jc w:val="center"/>
            </w:pPr>
            <w:r w:rsidRPr="00DE0826">
              <w:t>Стоимость, руб.</w:t>
            </w:r>
          </w:p>
        </w:tc>
      </w:tr>
      <w:tr w:rsidR="00C94136" w:rsidRPr="0082033C" w:rsidTr="00A72DAB">
        <w:trPr>
          <w:trHeight w:val="851"/>
        </w:trPr>
        <w:tc>
          <w:tcPr>
            <w:tcW w:w="851" w:type="dxa"/>
            <w:noWrap/>
          </w:tcPr>
          <w:p w:rsidR="00C94136" w:rsidRPr="0082033C" w:rsidRDefault="00C94136" w:rsidP="00C94136">
            <w:pPr>
              <w:pStyle w:val="a7"/>
              <w:spacing w:line="360" w:lineRule="exact"/>
              <w:ind w:firstLine="175"/>
              <w:jc w:val="both"/>
              <w:rPr>
                <w:bCs/>
                <w:sz w:val="24"/>
                <w:szCs w:val="24"/>
              </w:rPr>
            </w:pPr>
            <w:r>
              <w:rPr>
                <w:bCs/>
                <w:sz w:val="24"/>
                <w:szCs w:val="24"/>
              </w:rPr>
              <w:t>1</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bottom"/>
          </w:tcPr>
          <w:p w:rsidR="00C94136" w:rsidRDefault="00C94136" w:rsidP="00C94136">
            <w:pPr>
              <w:rPr>
                <w:color w:val="000000"/>
              </w:rPr>
            </w:pPr>
          </w:p>
        </w:tc>
        <w:tc>
          <w:tcPr>
            <w:tcW w:w="663" w:type="dxa"/>
            <w:tcBorders>
              <w:top w:val="single" w:sz="4" w:space="0" w:color="auto"/>
              <w:left w:val="single" w:sz="4" w:space="0" w:color="auto"/>
              <w:bottom w:val="single" w:sz="4" w:space="0" w:color="auto"/>
              <w:right w:val="single" w:sz="4" w:space="0" w:color="auto"/>
            </w:tcBorders>
            <w:vAlign w:val="center"/>
          </w:tcPr>
          <w:p w:rsidR="00C94136" w:rsidRPr="00ED2E52" w:rsidRDefault="00C94136" w:rsidP="00C94136">
            <w:pPr>
              <w:jc w:val="center"/>
              <w:rPr>
                <w:rFonts w:ascii="Times New Roman" w:hAnsi="Times New Roman"/>
                <w:color w:val="000000"/>
              </w:rPr>
            </w:pPr>
            <w:r w:rsidRPr="00ED2E52">
              <w:rPr>
                <w:rFonts w:ascii="Times New Roman" w:hAnsi="Times New Roman"/>
                <w:color w:val="000000"/>
              </w:rPr>
              <w:t>шт.</w:t>
            </w:r>
          </w:p>
        </w:tc>
        <w:tc>
          <w:tcPr>
            <w:tcW w:w="1293" w:type="dxa"/>
            <w:tcBorders>
              <w:top w:val="single" w:sz="4" w:space="0" w:color="auto"/>
              <w:left w:val="single" w:sz="4" w:space="0" w:color="auto"/>
              <w:bottom w:val="single" w:sz="4" w:space="0" w:color="auto"/>
              <w:right w:val="single" w:sz="4" w:space="0" w:color="auto"/>
            </w:tcBorders>
            <w:vAlign w:val="center"/>
          </w:tcPr>
          <w:p w:rsidR="00C94136" w:rsidRPr="00ED2E52" w:rsidRDefault="00C94136" w:rsidP="00C94136">
            <w:pPr>
              <w:jc w:val="center"/>
              <w:rPr>
                <w:rFonts w:ascii="Times New Roman" w:hAnsi="Times New Roman"/>
              </w:rPr>
            </w:pPr>
          </w:p>
        </w:tc>
        <w:tc>
          <w:tcPr>
            <w:tcW w:w="1446" w:type="dxa"/>
          </w:tcPr>
          <w:p w:rsidR="00C94136" w:rsidRPr="00036BA2" w:rsidRDefault="00C94136" w:rsidP="00C94136">
            <w:pPr>
              <w:pStyle w:val="a7"/>
              <w:spacing w:line="360" w:lineRule="exact"/>
              <w:ind w:firstLine="426"/>
              <w:jc w:val="both"/>
              <w:rPr>
                <w:bCs/>
              </w:rPr>
            </w:pPr>
          </w:p>
        </w:tc>
        <w:tc>
          <w:tcPr>
            <w:tcW w:w="1382" w:type="dxa"/>
          </w:tcPr>
          <w:p w:rsidR="00C94136" w:rsidRPr="00036BA2" w:rsidRDefault="00C94136" w:rsidP="00C94136">
            <w:pPr>
              <w:pStyle w:val="a7"/>
              <w:spacing w:line="360" w:lineRule="exact"/>
              <w:ind w:firstLine="426"/>
              <w:jc w:val="both"/>
              <w:rPr>
                <w:bCs/>
              </w:rPr>
            </w:pPr>
          </w:p>
        </w:tc>
      </w:tr>
      <w:tr w:rsidR="007B3FF3" w:rsidRPr="0082033C" w:rsidTr="00E433A4">
        <w:trPr>
          <w:trHeight w:val="810"/>
        </w:trPr>
        <w:tc>
          <w:tcPr>
            <w:tcW w:w="851" w:type="dxa"/>
            <w:noWrap/>
          </w:tcPr>
          <w:p w:rsidR="007B3FF3" w:rsidRPr="0082033C" w:rsidRDefault="007B3FF3" w:rsidP="007B3FF3">
            <w:pPr>
              <w:pStyle w:val="a7"/>
              <w:spacing w:line="360" w:lineRule="exact"/>
              <w:ind w:firstLine="426"/>
              <w:jc w:val="both"/>
              <w:rPr>
                <w:bCs/>
                <w:sz w:val="24"/>
                <w:szCs w:val="24"/>
              </w:rPr>
            </w:pPr>
            <w:bookmarkStart w:id="0" w:name="_GoBack"/>
            <w:bookmarkEnd w:id="0"/>
          </w:p>
        </w:tc>
        <w:tc>
          <w:tcPr>
            <w:tcW w:w="8250" w:type="dxa"/>
            <w:gridSpan w:val="4"/>
          </w:tcPr>
          <w:p w:rsidR="007B3FF3" w:rsidRPr="00036BA2" w:rsidRDefault="007B3FF3" w:rsidP="007B3FF3">
            <w:pPr>
              <w:pStyle w:val="a7"/>
              <w:spacing w:line="360" w:lineRule="exact"/>
              <w:ind w:firstLine="426"/>
              <w:jc w:val="both"/>
              <w:rPr>
                <w:bCs/>
                <w:sz w:val="24"/>
                <w:szCs w:val="24"/>
                <w:lang w:val="en-US"/>
              </w:rPr>
            </w:pPr>
            <w:proofErr w:type="spellStart"/>
            <w:r w:rsidRPr="00036BA2">
              <w:rPr>
                <w:bCs/>
                <w:sz w:val="24"/>
                <w:szCs w:val="24"/>
                <w:lang w:val="en-US"/>
              </w:rPr>
              <w:t>Итого</w:t>
            </w:r>
            <w:proofErr w:type="spellEnd"/>
            <w:r w:rsidRPr="00036BA2">
              <w:rPr>
                <w:bCs/>
                <w:sz w:val="24"/>
                <w:szCs w:val="24"/>
                <w:lang w:val="en-US"/>
              </w:rPr>
              <w:t xml:space="preserve">:                                                                                                                                           </w:t>
            </w:r>
          </w:p>
          <w:p w:rsidR="007B3FF3" w:rsidRPr="00036BA2" w:rsidRDefault="007B3FF3" w:rsidP="007B3FF3">
            <w:pPr>
              <w:pStyle w:val="a7"/>
              <w:spacing w:line="360" w:lineRule="exact"/>
              <w:jc w:val="both"/>
              <w:rPr>
                <w:bCs/>
                <w:lang w:val="en-US"/>
              </w:rPr>
            </w:pPr>
          </w:p>
        </w:tc>
        <w:tc>
          <w:tcPr>
            <w:tcW w:w="1382" w:type="dxa"/>
          </w:tcPr>
          <w:p w:rsidR="007B3FF3" w:rsidRPr="00036BA2" w:rsidRDefault="007B3FF3" w:rsidP="007B3FF3">
            <w:pPr>
              <w:pStyle w:val="a7"/>
              <w:spacing w:line="360" w:lineRule="exact"/>
              <w:ind w:firstLine="426"/>
              <w:jc w:val="both"/>
              <w:rPr>
                <w:bCs/>
                <w:lang w:val="en-US"/>
              </w:rPr>
            </w:pPr>
          </w:p>
        </w:tc>
      </w:tr>
    </w:tbl>
    <w:p w:rsidR="00CE2CAF" w:rsidRPr="00DE0826" w:rsidRDefault="00CE2CAF" w:rsidP="00D410F8">
      <w:pPr>
        <w:pStyle w:val="a7"/>
        <w:spacing w:line="360" w:lineRule="exact"/>
        <w:ind w:firstLine="426"/>
        <w:jc w:val="both"/>
        <w:rPr>
          <w:sz w:val="24"/>
          <w:szCs w:val="24"/>
        </w:rPr>
      </w:pPr>
      <w:r w:rsidRPr="00DE0826">
        <w:rPr>
          <w:bCs/>
          <w:sz w:val="24"/>
          <w:szCs w:val="24"/>
        </w:rPr>
        <w:t xml:space="preserve">Итого по Спецификации - </w:t>
      </w:r>
      <w:r w:rsidR="00D410F8">
        <w:rPr>
          <w:bCs/>
          <w:sz w:val="24"/>
          <w:szCs w:val="24"/>
        </w:rPr>
        <w:t>_________</w:t>
      </w:r>
      <w:r w:rsidR="00211CFC" w:rsidRPr="00211CFC">
        <w:rPr>
          <w:bCs/>
          <w:sz w:val="24"/>
          <w:szCs w:val="24"/>
        </w:rPr>
        <w:t xml:space="preserve"> (</w:t>
      </w:r>
      <w:r w:rsidR="00D410F8">
        <w:rPr>
          <w:bCs/>
          <w:sz w:val="24"/>
          <w:szCs w:val="24"/>
        </w:rPr>
        <w:t>_______________________________</w:t>
      </w:r>
      <w:r w:rsidR="00211CFC" w:rsidRPr="00211CFC">
        <w:rPr>
          <w:bCs/>
          <w:sz w:val="24"/>
          <w:szCs w:val="24"/>
        </w:rPr>
        <w:t>) рублей 00 копеек. НДС</w:t>
      </w:r>
      <w:r w:rsidR="00D410F8">
        <w:rPr>
          <w:bCs/>
          <w:sz w:val="24"/>
          <w:szCs w:val="24"/>
        </w:rPr>
        <w:t>/НДС</w:t>
      </w:r>
      <w:r w:rsidR="00211CFC" w:rsidRPr="00211CFC">
        <w:rPr>
          <w:bCs/>
          <w:sz w:val="24"/>
          <w:szCs w:val="24"/>
        </w:rPr>
        <w:t xml:space="preserve"> не облагается в соответствии с </w:t>
      </w:r>
      <w:r w:rsidR="00D410F8">
        <w:rPr>
          <w:bCs/>
          <w:sz w:val="24"/>
          <w:szCs w:val="24"/>
        </w:rPr>
        <w:t>_______________________________________</w:t>
      </w:r>
      <w:r w:rsidR="00211CFC" w:rsidRPr="00211CFC">
        <w:rPr>
          <w:bCs/>
          <w:sz w:val="24"/>
          <w:szCs w:val="24"/>
        </w:rPr>
        <w:t>.</w:t>
      </w:r>
      <w:r w:rsidRPr="00DE0826">
        <w:tab/>
      </w:r>
      <w:r w:rsidRPr="00DE0826">
        <w:tab/>
      </w:r>
      <w:r w:rsidRPr="00DE0826">
        <w:tab/>
        <w:t xml:space="preserve">                  </w:t>
      </w:r>
      <w:r w:rsidRPr="00DE0826">
        <w:tab/>
      </w:r>
      <w:r w:rsidRPr="00DE0826">
        <w:tab/>
      </w:r>
      <w:r w:rsidRPr="00DE0826">
        <w:tab/>
      </w:r>
      <w:r w:rsidRPr="00DE0826">
        <w:tab/>
      </w:r>
      <w:r w:rsidRPr="00DE0826">
        <w:tab/>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tblGrid>
      <w:tr w:rsidR="00723250" w:rsidRPr="001251B6" w:rsidTr="00723250">
        <w:trPr>
          <w:trHeight w:val="1427"/>
        </w:trPr>
        <w:tc>
          <w:tcPr>
            <w:tcW w:w="4957" w:type="dxa"/>
          </w:tcPr>
          <w:p w:rsidR="00723250" w:rsidRPr="00DE0826" w:rsidRDefault="00723250" w:rsidP="00544AA1">
            <w:pPr>
              <w:pStyle w:val="ConsNormal"/>
              <w:spacing w:line="360" w:lineRule="exact"/>
              <w:ind w:firstLine="0"/>
              <w:jc w:val="both"/>
              <w:rPr>
                <w:rFonts w:ascii="Times New Roman" w:hAnsi="Times New Roman" w:cs="Times New Roman"/>
                <w:sz w:val="24"/>
                <w:szCs w:val="24"/>
              </w:rPr>
            </w:pPr>
            <w:r w:rsidRPr="00723250">
              <w:rPr>
                <w:rFonts w:ascii="Times New Roman" w:hAnsi="Times New Roman" w:cs="Times New Roman"/>
                <w:sz w:val="24"/>
                <w:szCs w:val="24"/>
              </w:rPr>
              <w:t xml:space="preserve">от Покупателя </w:t>
            </w:r>
            <w:r w:rsidRPr="00723250">
              <w:rPr>
                <w:rFonts w:ascii="Times New Roman" w:hAnsi="Times New Roman" w:cs="Times New Roman"/>
                <w:sz w:val="24"/>
                <w:szCs w:val="24"/>
              </w:rPr>
              <w:tab/>
            </w:r>
          </w:p>
          <w:p w:rsidR="00723250" w:rsidRPr="00DE0826" w:rsidRDefault="00723250" w:rsidP="00544AA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Калинов Е.И./</w:t>
            </w:r>
          </w:p>
          <w:p w:rsidR="00723250" w:rsidRPr="00DE0826" w:rsidRDefault="00723250" w:rsidP="00544AA1">
            <w:pPr>
              <w:pStyle w:val="ConsNormal"/>
              <w:spacing w:line="360" w:lineRule="exact"/>
              <w:ind w:firstLine="0"/>
              <w:jc w:val="both"/>
              <w:rPr>
                <w:rFonts w:ascii="Times New Roman" w:hAnsi="Times New Roman" w:cs="Times New Roman"/>
                <w:sz w:val="24"/>
                <w:szCs w:val="24"/>
              </w:rPr>
            </w:pPr>
          </w:p>
        </w:tc>
        <w:tc>
          <w:tcPr>
            <w:tcW w:w="5103" w:type="dxa"/>
          </w:tcPr>
          <w:p w:rsidR="00723250" w:rsidRPr="001251B6" w:rsidRDefault="00723250" w:rsidP="00544AA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r w:rsidRPr="00723250">
              <w:rPr>
                <w:rFonts w:ascii="Times New Roman" w:hAnsi="Times New Roman" w:cs="Times New Roman"/>
                <w:sz w:val="24"/>
                <w:szCs w:val="24"/>
                <w:lang w:val="ru-RU"/>
              </w:rPr>
              <w:t>от Поставщика</w:t>
            </w:r>
          </w:p>
          <w:p w:rsidR="00723250" w:rsidRPr="001251B6" w:rsidRDefault="00211CFC" w:rsidP="00D410F8">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211CFC">
              <w:rPr>
                <w:rFonts w:ascii="Times New Roman" w:hAnsi="Times New Roman" w:cs="Times New Roman"/>
                <w:sz w:val="24"/>
                <w:szCs w:val="24"/>
                <w:lang w:val="ru-RU"/>
              </w:rPr>
              <w:t>___________________/</w:t>
            </w:r>
            <w:r w:rsidR="00D410F8">
              <w:rPr>
                <w:rFonts w:ascii="Times New Roman" w:hAnsi="Times New Roman" w:cs="Times New Roman"/>
                <w:sz w:val="24"/>
                <w:szCs w:val="24"/>
                <w:lang w:val="ru-RU"/>
              </w:rPr>
              <w:t>__________________</w:t>
            </w:r>
            <w:r w:rsidRPr="00211CFC">
              <w:rPr>
                <w:rFonts w:ascii="Times New Roman" w:hAnsi="Times New Roman" w:cs="Times New Roman"/>
                <w:sz w:val="24"/>
                <w:szCs w:val="24"/>
                <w:lang w:val="ru-RU"/>
              </w:rPr>
              <w:t>/</w:t>
            </w:r>
          </w:p>
        </w:tc>
      </w:tr>
    </w:tbl>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rsidSect="00723250">
      <w:pgSz w:w="11906" w:h="16838"/>
      <w:pgMar w:top="907" w:right="851"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06FDF"/>
    <w:rsid w:val="0001605C"/>
    <w:rsid w:val="00032030"/>
    <w:rsid w:val="00036BA2"/>
    <w:rsid w:val="000418AF"/>
    <w:rsid w:val="00080358"/>
    <w:rsid w:val="00086A49"/>
    <w:rsid w:val="000B4E5E"/>
    <w:rsid w:val="000D67AB"/>
    <w:rsid w:val="000D6E86"/>
    <w:rsid w:val="001251B6"/>
    <w:rsid w:val="00153259"/>
    <w:rsid w:val="0018679A"/>
    <w:rsid w:val="001D4530"/>
    <w:rsid w:val="00211CFC"/>
    <w:rsid w:val="00234D82"/>
    <w:rsid w:val="00272624"/>
    <w:rsid w:val="002E1EE4"/>
    <w:rsid w:val="00300E84"/>
    <w:rsid w:val="00313761"/>
    <w:rsid w:val="00317CE1"/>
    <w:rsid w:val="003321F6"/>
    <w:rsid w:val="0034549C"/>
    <w:rsid w:val="003625A1"/>
    <w:rsid w:val="003D74B7"/>
    <w:rsid w:val="00483DFC"/>
    <w:rsid w:val="004C6219"/>
    <w:rsid w:val="00514C69"/>
    <w:rsid w:val="00544AA1"/>
    <w:rsid w:val="00546D24"/>
    <w:rsid w:val="005B3C6C"/>
    <w:rsid w:val="005C4DF9"/>
    <w:rsid w:val="00602547"/>
    <w:rsid w:val="00607536"/>
    <w:rsid w:val="006308C7"/>
    <w:rsid w:val="006435E2"/>
    <w:rsid w:val="00652D99"/>
    <w:rsid w:val="00680CEB"/>
    <w:rsid w:val="0069229D"/>
    <w:rsid w:val="006F46D2"/>
    <w:rsid w:val="00723250"/>
    <w:rsid w:val="007B3FF3"/>
    <w:rsid w:val="00811A9C"/>
    <w:rsid w:val="0082033C"/>
    <w:rsid w:val="008305B8"/>
    <w:rsid w:val="00864A1A"/>
    <w:rsid w:val="00893717"/>
    <w:rsid w:val="009170D7"/>
    <w:rsid w:val="00941731"/>
    <w:rsid w:val="00942B03"/>
    <w:rsid w:val="009C6EC1"/>
    <w:rsid w:val="009F37ED"/>
    <w:rsid w:val="00A00365"/>
    <w:rsid w:val="00A031C7"/>
    <w:rsid w:val="00A25721"/>
    <w:rsid w:val="00A740A4"/>
    <w:rsid w:val="00AF6344"/>
    <w:rsid w:val="00B068A4"/>
    <w:rsid w:val="00B22988"/>
    <w:rsid w:val="00B274D8"/>
    <w:rsid w:val="00BA7C60"/>
    <w:rsid w:val="00BB5F0E"/>
    <w:rsid w:val="00BF168B"/>
    <w:rsid w:val="00C306B4"/>
    <w:rsid w:val="00C4685B"/>
    <w:rsid w:val="00C94136"/>
    <w:rsid w:val="00CC0B51"/>
    <w:rsid w:val="00CC4F95"/>
    <w:rsid w:val="00CE2CAF"/>
    <w:rsid w:val="00CE31DA"/>
    <w:rsid w:val="00D00416"/>
    <w:rsid w:val="00D25CE8"/>
    <w:rsid w:val="00D315D3"/>
    <w:rsid w:val="00D410F8"/>
    <w:rsid w:val="00D46D9D"/>
    <w:rsid w:val="00D51DAE"/>
    <w:rsid w:val="00D5507D"/>
    <w:rsid w:val="00DE0826"/>
    <w:rsid w:val="00E433A4"/>
    <w:rsid w:val="00E54C58"/>
    <w:rsid w:val="00E6418E"/>
    <w:rsid w:val="00E75F97"/>
    <w:rsid w:val="00E855A8"/>
    <w:rsid w:val="00E9033F"/>
    <w:rsid w:val="00EA2A1A"/>
    <w:rsid w:val="00EC2F48"/>
    <w:rsid w:val="00EE288A"/>
    <w:rsid w:val="00EF0CD1"/>
    <w:rsid w:val="00EF651F"/>
    <w:rsid w:val="00F05136"/>
    <w:rsid w:val="00F52931"/>
    <w:rsid w:val="00FB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75A7B"/>
  <w14:defaultImageDpi w14:val="0"/>
  <w15:docId w15:val="{89425FA0-7976-4910-A2D3-C2B32A7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hAnsi="Arial"/>
      <w:b/>
      <w:kern w:val="3"/>
      <w:sz w:val="16"/>
      <w:szCs w:val="20"/>
    </w:rPr>
  </w:style>
  <w:style w:type="paragraph" w:styleId="a3">
    <w:name w:val="Body Text"/>
    <w:basedOn w:val="a"/>
    <w:link w:val="a4"/>
    <w:uiPriority w:val="99"/>
    <w:rsid w:val="00CE2CA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locked/>
    <w:rsid w:val="00CE2CAF"/>
    <w:rPr>
      <w:rFonts w:ascii="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hAnsi="Calibri"/>
    </w:rPr>
  </w:style>
  <w:style w:type="character" w:customStyle="1" w:styleId="a6">
    <w:name w:val="Основной текст с отступом Знак"/>
    <w:basedOn w:val="a0"/>
    <w:link w:val="a5"/>
    <w:uiPriority w:val="99"/>
    <w:locked/>
    <w:rsid w:val="00CE2CAF"/>
    <w:rPr>
      <w:rFonts w:ascii="Calibri"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locked/>
    <w:rsid w:val="00CE2CAF"/>
    <w:rPr>
      <w:rFonts w:ascii="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locked/>
    <w:rsid w:val="00CE2CAF"/>
    <w:rPr>
      <w:rFonts w:ascii="Arial"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hAnsi="Times New Roman"/>
      <w:sz w:val="20"/>
      <w:szCs w:val="20"/>
    </w:rPr>
  </w:style>
  <w:style w:type="paragraph" w:customStyle="1" w:styleId="ConsNonformat">
    <w:name w:val="ConsNonformat"/>
    <w:rsid w:val="00CE2CAF"/>
    <w:pPr>
      <w:widowControl w:val="0"/>
      <w:spacing w:after="0" w:line="240" w:lineRule="auto"/>
      <w:jc w:val="right"/>
    </w:pPr>
    <w:rPr>
      <w:rFonts w:ascii="Courier New" w:hAnsi="Courier New" w:cs="Courier New"/>
      <w:sz w:val="20"/>
      <w:szCs w:val="20"/>
    </w:rPr>
  </w:style>
  <w:style w:type="paragraph" w:styleId="aa">
    <w:name w:val="No Spacing"/>
    <w:basedOn w:val="a"/>
    <w:link w:val="ab"/>
    <w:uiPriority w:val="1"/>
    <w:qFormat/>
    <w:rsid w:val="00CE2CAF"/>
    <w:pPr>
      <w:spacing w:after="0" w:line="240" w:lineRule="auto"/>
    </w:pPr>
    <w:rPr>
      <w:rFonts w:ascii="Calibri" w:hAnsi="Calibri" w:cs="Calibri"/>
      <w:lang w:val="en-US" w:eastAsia="en-US"/>
    </w:rPr>
  </w:style>
  <w:style w:type="character" w:customStyle="1" w:styleId="ab">
    <w:name w:val="Без интервала Знак"/>
    <w:basedOn w:val="a0"/>
    <w:link w:val="aa"/>
    <w:uiPriority w:val="1"/>
    <w:locked/>
    <w:rsid w:val="00CE2CAF"/>
    <w:rPr>
      <w:rFonts w:ascii="Calibri"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hAnsi="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sz w:val="27"/>
      <w:shd w:val="clear" w:color="auto" w:fill="FFFFFF"/>
    </w:rPr>
  </w:style>
  <w:style w:type="paragraph" w:styleId="ac">
    <w:name w:val="Balloon Text"/>
    <w:basedOn w:val="a"/>
    <w:link w:val="ad"/>
    <w:uiPriority w:val="99"/>
    <w:semiHidden/>
    <w:unhideWhenUsed/>
    <w:rsid w:val="00086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086A49"/>
    <w:rPr>
      <w:rFonts w:ascii="Segoe UI" w:hAnsi="Segoe UI" w:cs="Segoe UI"/>
      <w:sz w:val="18"/>
      <w:szCs w:val="18"/>
    </w:rPr>
  </w:style>
  <w:style w:type="table" w:styleId="ae">
    <w:name w:val="Table Grid"/>
    <w:basedOn w:val="a1"/>
    <w:uiPriority w:val="59"/>
    <w:rsid w:val="0082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7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cp:lastPrinted>2022-10-06T23:13:00Z</cp:lastPrinted>
  <dcterms:created xsi:type="dcterms:W3CDTF">2023-07-11T05:08:00Z</dcterms:created>
  <dcterms:modified xsi:type="dcterms:W3CDTF">2023-07-11T05:11:00Z</dcterms:modified>
</cp:coreProperties>
</file>